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D2" w:rsidRPr="007D5BD2" w:rsidRDefault="007D5BD2" w:rsidP="007D5BD2">
      <w:pPr>
        <w:ind w:left="708" w:hanging="708"/>
        <w:jc w:val="center"/>
        <w:rPr>
          <w:b/>
        </w:rPr>
      </w:pPr>
      <w:r w:rsidRPr="007D5BD2">
        <w:rPr>
          <w:b/>
        </w:rPr>
        <w:t>Formulario per inserimento o aggiornamento elenco studi di consulenza legale, fiscale e di accesso al mercato</w:t>
      </w:r>
    </w:p>
    <w:p w:rsidR="007D5BD2" w:rsidRDefault="007D5BD2"/>
    <w:p w:rsidR="007D5BD2" w:rsidRDefault="007D5BD2">
      <w:r>
        <w:t>Si prega di compilare le parti fra parentesi quadre con i dati richiesti.</w:t>
      </w:r>
      <w:bookmarkStart w:id="0" w:name="_GoBack"/>
      <w:bookmarkEnd w:id="0"/>
    </w:p>
    <w:p w:rsidR="007D5BD2" w:rsidRDefault="007D5BD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7"/>
        <w:gridCol w:w="3857"/>
        <w:gridCol w:w="1855"/>
        <w:gridCol w:w="2191"/>
      </w:tblGrid>
      <w:tr w:rsidR="007D5BD2" w:rsidRPr="00475459" w:rsidTr="00F65831">
        <w:tc>
          <w:tcPr>
            <w:tcW w:w="2405" w:type="dxa"/>
          </w:tcPr>
          <w:p w:rsidR="007D5BD2" w:rsidRPr="00F071A8" w:rsidRDefault="007D5BD2" w:rsidP="007D5BD2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71A8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  <w:tc>
          <w:tcPr>
            <w:tcW w:w="3407" w:type="dxa"/>
          </w:tcPr>
          <w:p w:rsidR="007D5BD2" w:rsidRPr="00F071A8" w:rsidRDefault="007D5BD2" w:rsidP="007D5BD2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71A8">
              <w:rPr>
                <w:rFonts w:ascii="Arial" w:hAnsi="Arial" w:cs="Arial"/>
                <w:b/>
                <w:sz w:val="14"/>
                <w:szCs w:val="14"/>
              </w:rPr>
              <w:t>Referente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 contatti</w:t>
            </w:r>
          </w:p>
        </w:tc>
        <w:tc>
          <w:tcPr>
            <w:tcW w:w="3857" w:type="dxa"/>
          </w:tcPr>
          <w:p w:rsidR="007D5BD2" w:rsidRPr="00F071A8" w:rsidRDefault="007D5BD2" w:rsidP="007D5BD2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71A8">
              <w:rPr>
                <w:rFonts w:ascii="Arial" w:hAnsi="Arial" w:cs="Arial"/>
                <w:b/>
                <w:sz w:val="14"/>
                <w:szCs w:val="14"/>
              </w:rPr>
              <w:t>Aree di specializzazione</w:t>
            </w:r>
          </w:p>
        </w:tc>
        <w:tc>
          <w:tcPr>
            <w:tcW w:w="1855" w:type="dxa"/>
          </w:tcPr>
          <w:p w:rsidR="007D5BD2" w:rsidRDefault="007D5BD2" w:rsidP="007D5BD2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71A8">
              <w:rPr>
                <w:rFonts w:ascii="Arial" w:hAnsi="Arial" w:cs="Arial"/>
                <w:b/>
                <w:sz w:val="14"/>
                <w:szCs w:val="14"/>
              </w:rPr>
              <w:t>Lingue di corrispondenza</w:t>
            </w:r>
          </w:p>
          <w:p w:rsidR="00803215" w:rsidRPr="00F071A8" w:rsidRDefault="00803215" w:rsidP="007D5BD2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91" w:type="dxa"/>
          </w:tcPr>
          <w:p w:rsidR="007D5BD2" w:rsidRPr="00F071A8" w:rsidRDefault="007D5BD2" w:rsidP="007D5BD2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71A8">
              <w:rPr>
                <w:rFonts w:ascii="Arial" w:hAnsi="Arial" w:cs="Arial"/>
                <w:b/>
                <w:sz w:val="14"/>
                <w:szCs w:val="14"/>
              </w:rPr>
              <w:t>Altre sedi in Italia e Cina</w:t>
            </w:r>
          </w:p>
        </w:tc>
      </w:tr>
      <w:tr w:rsidR="007D5BD2" w:rsidRPr="00475459" w:rsidTr="00F65831">
        <w:tc>
          <w:tcPr>
            <w:tcW w:w="2405" w:type="dxa"/>
          </w:tcPr>
          <w:p w:rsidR="007D5BD2" w:rsidRPr="00770D27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[</w:t>
            </w:r>
            <w:r w:rsidRPr="007D5BD2">
              <w:rPr>
                <w:rFonts w:ascii="Arial" w:hAnsi="Arial" w:cs="Arial"/>
                <w:b/>
                <w:i/>
                <w:sz w:val="14"/>
                <w:szCs w:val="14"/>
              </w:rPr>
              <w:t>Nome studio</w:t>
            </w:r>
            <w:r>
              <w:rPr>
                <w:rFonts w:ascii="Arial" w:hAnsi="Arial" w:cs="Arial"/>
                <w:b/>
                <w:sz w:val="14"/>
                <w:szCs w:val="14"/>
              </w:rPr>
              <w:t>]</w:t>
            </w:r>
          </w:p>
        </w:tc>
        <w:tc>
          <w:tcPr>
            <w:tcW w:w="3407" w:type="dxa"/>
          </w:tcPr>
          <w:p w:rsidR="007D5BD2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Pr="007D5BD2">
              <w:rPr>
                <w:rFonts w:ascii="Arial" w:hAnsi="Arial" w:cs="Arial"/>
                <w:i/>
                <w:sz w:val="14"/>
                <w:szCs w:val="14"/>
              </w:rPr>
              <w:t>Referente: Nome COGNOME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7D5BD2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Pr="007D5BD2">
              <w:rPr>
                <w:rFonts w:ascii="Arial" w:hAnsi="Arial" w:cs="Arial"/>
                <w:i/>
                <w:sz w:val="14"/>
                <w:szCs w:val="14"/>
              </w:rPr>
              <w:t>Indirizzo ufficio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7D5BD2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Tel.: [</w:t>
            </w:r>
            <w:r w:rsidRPr="007D5BD2">
              <w:rPr>
                <w:rFonts w:ascii="Arial" w:hAnsi="Arial" w:cs="Arial"/>
                <w:i/>
                <w:sz w:val="14"/>
                <w:szCs w:val="14"/>
              </w:rPr>
              <w:t>n. telefono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7D5BD2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 [</w:t>
            </w:r>
            <w:r w:rsidRPr="007D5BD2">
              <w:rPr>
                <w:rFonts w:ascii="Arial" w:hAnsi="Arial" w:cs="Arial"/>
                <w:i/>
                <w:sz w:val="14"/>
                <w:szCs w:val="14"/>
              </w:rPr>
              <w:t>indirizzo mail</w:t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7D5BD2" w:rsidRDefault="007D5BD2" w:rsidP="007D5BD2">
            <w:pPr>
              <w:spacing w:after="120"/>
              <w:contextualSpacing/>
              <w:jc w:val="both"/>
              <w:rPr>
                <w:rStyle w:val="Collegamentoipertestuale"/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Sito </w:t>
            </w:r>
            <w:r>
              <w:rPr>
                <w:rFonts w:ascii="Arial" w:hAnsi="Arial" w:cs="Arial"/>
                <w:i/>
                <w:sz w:val="14"/>
                <w:szCs w:val="14"/>
              </w:rPr>
              <w:t>web</w:t>
            </w:r>
            <w:r>
              <w:rPr>
                <w:rFonts w:ascii="Arial" w:hAnsi="Arial" w:cs="Arial"/>
                <w:sz w:val="14"/>
                <w:szCs w:val="14"/>
              </w:rPr>
              <w:t>: [</w:t>
            </w:r>
            <w:r w:rsidRPr="007D5BD2">
              <w:rPr>
                <w:rFonts w:ascii="Arial" w:hAnsi="Arial" w:cs="Arial"/>
                <w:i/>
                <w:sz w:val="14"/>
                <w:szCs w:val="14"/>
              </w:rPr>
              <w:t>sito web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7D5BD2" w:rsidRPr="00F071A8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7" w:type="dxa"/>
          </w:tcPr>
          <w:p w:rsidR="007D5BD2" w:rsidRPr="007D5BD2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Pr="007D5BD2">
              <w:rPr>
                <w:rFonts w:ascii="Arial" w:hAnsi="Arial" w:cs="Arial"/>
                <w:i/>
                <w:sz w:val="14"/>
                <w:szCs w:val="14"/>
              </w:rPr>
              <w:t>Indicare le aree di specializzazione, fra le seguenti: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contabilità;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diritto amministrativo e appalti;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diritto commerciale;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societario/fusioni e acquisizioni;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diritto penale;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diritto di famiglia;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proprietà intellettuale;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diritto del lavoro;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contenzioso e arbitrati;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strategie di accesso al mercato;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sz w:val="14"/>
                <w:szCs w:val="14"/>
              </w:rPr>
              <w:t xml:space="preserve">performance </w:t>
            </w:r>
            <w:proofErr w:type="spellStart"/>
            <w:r w:rsidRPr="007D5BD2">
              <w:rPr>
                <w:rFonts w:ascii="Arial" w:hAnsi="Arial" w:cs="Arial"/>
                <w:sz w:val="14"/>
                <w:szCs w:val="14"/>
              </w:rPr>
              <w:t>analysis</w:t>
            </w:r>
            <w:proofErr w:type="spellEnd"/>
            <w:r w:rsidRPr="007D5BD2">
              <w:rPr>
                <w:rFonts w:ascii="Arial" w:hAnsi="Arial" w:cs="Arial"/>
                <w:i/>
                <w:sz w:val="14"/>
                <w:szCs w:val="14"/>
              </w:rPr>
              <w:t>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 xml:space="preserve">ricerca di </w:t>
            </w:r>
            <w:r w:rsidRPr="007D5BD2">
              <w:rPr>
                <w:rFonts w:ascii="Arial" w:hAnsi="Arial" w:cs="Arial"/>
                <w:sz w:val="14"/>
                <w:szCs w:val="14"/>
              </w:rPr>
              <w:t>partner</w:t>
            </w:r>
            <w:r w:rsidRPr="007D5BD2">
              <w:rPr>
                <w:rFonts w:ascii="Arial" w:hAnsi="Arial" w:cs="Arial"/>
                <w:i/>
                <w:sz w:val="14"/>
                <w:szCs w:val="14"/>
              </w:rPr>
              <w:t>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diritto tributario;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agenzia brevetti e marchi; ed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5BD2">
              <w:rPr>
                <w:rFonts w:ascii="Arial" w:hAnsi="Arial" w:cs="Arial"/>
                <w:i/>
                <w:sz w:val="14"/>
                <w:szCs w:val="14"/>
              </w:rPr>
              <w:t>eventuali altre aree</w:t>
            </w:r>
            <w:r w:rsidRPr="007D5BD2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55" w:type="dxa"/>
          </w:tcPr>
          <w:p w:rsidR="007D5BD2" w:rsidRPr="00803215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Pr="00803215">
              <w:rPr>
                <w:rFonts w:ascii="Arial" w:hAnsi="Arial" w:cs="Arial"/>
                <w:i/>
                <w:sz w:val="14"/>
                <w:szCs w:val="14"/>
              </w:rPr>
              <w:t>Indicare le lingue in cui lo studio è disponibile a corrispondere con il cliente, fra le seguenti:</w:t>
            </w:r>
          </w:p>
          <w:p w:rsidR="007D5BD2" w:rsidRPr="00803215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803215">
              <w:rPr>
                <w:rFonts w:ascii="Arial" w:hAnsi="Arial" w:cs="Arial"/>
                <w:i/>
                <w:sz w:val="14"/>
                <w:szCs w:val="14"/>
              </w:rPr>
              <w:t>italiano;</w:t>
            </w:r>
          </w:p>
          <w:p w:rsidR="007D5BD2" w:rsidRPr="00803215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803215">
              <w:rPr>
                <w:rFonts w:ascii="Arial" w:hAnsi="Arial" w:cs="Arial"/>
                <w:i/>
                <w:sz w:val="14"/>
                <w:szCs w:val="14"/>
              </w:rPr>
              <w:t>cinese; e</w:t>
            </w:r>
          </w:p>
          <w:p w:rsidR="007D5BD2" w:rsidRPr="007D5BD2" w:rsidRDefault="007D5BD2" w:rsidP="007D5BD2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3215">
              <w:rPr>
                <w:rFonts w:ascii="Arial" w:hAnsi="Arial" w:cs="Arial"/>
                <w:i/>
                <w:sz w:val="14"/>
                <w:szCs w:val="14"/>
              </w:rPr>
              <w:t>inglese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191" w:type="dxa"/>
          </w:tcPr>
          <w:p w:rsidR="007D5BD2" w:rsidRPr="00475459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Pr="00803215">
              <w:rPr>
                <w:rFonts w:ascii="Arial" w:hAnsi="Arial" w:cs="Arial"/>
                <w:i/>
                <w:sz w:val="14"/>
                <w:szCs w:val="14"/>
              </w:rPr>
              <w:t>Sedi in Italia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7D5BD2" w:rsidRPr="00475459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D5BD2" w:rsidRPr="00475459" w:rsidRDefault="007D5BD2" w:rsidP="007D5BD2">
            <w:pPr>
              <w:spacing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Pr="00803215">
              <w:rPr>
                <w:rFonts w:ascii="Arial" w:hAnsi="Arial" w:cs="Arial"/>
                <w:i/>
                <w:sz w:val="14"/>
                <w:szCs w:val="14"/>
              </w:rPr>
              <w:t>Sedi in Cina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A81A6D" w:rsidRDefault="00A81A6D"/>
    <w:sectPr w:rsidR="00A81A6D" w:rsidSect="007D5B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562D1"/>
    <w:multiLevelType w:val="hybridMultilevel"/>
    <w:tmpl w:val="9508F564"/>
    <w:lvl w:ilvl="0" w:tplc="2B68B51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D2"/>
    <w:rsid w:val="00092C13"/>
    <w:rsid w:val="000954AC"/>
    <w:rsid w:val="00495DB9"/>
    <w:rsid w:val="00591354"/>
    <w:rsid w:val="00667082"/>
    <w:rsid w:val="00701D1B"/>
    <w:rsid w:val="007D5BD2"/>
    <w:rsid w:val="00803215"/>
    <w:rsid w:val="00A81A6D"/>
    <w:rsid w:val="00BC6E1E"/>
    <w:rsid w:val="00F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38C9"/>
  <w15:chartTrackingRefBased/>
  <w15:docId w15:val="{D3EDA575-CFBD-49C9-8D66-7D31C8D6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qFormat/>
    <w:rsid w:val="007D5B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Raffaello Girotto</dc:creator>
  <cp:keywords/>
  <dc:description/>
  <cp:lastModifiedBy>Raffaello Girotto</cp:lastModifiedBy>
  <cp:revision>7</cp:revision>
  <dcterms:created xsi:type="dcterms:W3CDTF">2023-02-28T10:46:00Z</dcterms:created>
  <dcterms:modified xsi:type="dcterms:W3CDTF">2023-02-28T11:00:00Z</dcterms:modified>
</cp:coreProperties>
</file>